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eastAsia" w:ascii="微软雅黑" w:hAnsi="微软雅黑" w:eastAsia="微软雅黑" w:cs="微软雅黑"/>
          <w:b/>
          <w:bCs/>
          <w:color w:val="000000" w:themeColor="text1"/>
          <w:sz w:val="28"/>
          <w:szCs w:val="28"/>
          <w14:textFill>
            <w14:solidFill>
              <w14:schemeClr w14:val="tx1"/>
            </w14:solidFill>
          </w14:textFill>
        </w:rPr>
      </w:pPr>
      <w:bookmarkStart w:id="0" w:name="_GoBack"/>
      <w:r>
        <w:rPr>
          <w:rFonts w:hint="eastAsia" w:ascii="微软雅黑" w:hAnsi="微软雅黑" w:eastAsia="微软雅黑" w:cs="微软雅黑"/>
          <w:b/>
          <w:bCs/>
          <w:color w:val="000000" w:themeColor="text1"/>
          <w:sz w:val="28"/>
          <w:szCs w:val="28"/>
          <w14:textFill>
            <w14:solidFill>
              <w14:schemeClr w14:val="tx1"/>
            </w14:solidFill>
          </w14:textFill>
        </w:rPr>
        <w:t>加班加点，保障输气安全</w:t>
      </w:r>
    </w:p>
    <w:bookmarkEnd w:id="0"/>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近日，受某公司委托，山东特检院集团承担了该企业两条长输管道基于内外检测的全面检验与合于使用评价项目。其中一条管道已接近检验周期，工期紧、任务重。由于疫情原因，部分同事都被封控在家里，接到任务后，内检测部积极协调检验人员，第一时间与企业对接，合理制定了检验方案与检验计划。</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管道所在地疫情形式复杂严峻，现场很多道路都被封堵，现场检验人员及时与当地疾控中心及当地居民沟通，努力克服了疫情影响，并随身携带干粮，加班加点按时完成了现场检验工作，最后将发现的问题及时反馈给业主，提出整改建议，为管道的安全运行提供了保障。</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pPr>
      <w:r>
        <w:drawing>
          <wp:inline distT="0" distB="0" distL="0" distR="0">
            <wp:extent cx="5274310" cy="3955415"/>
            <wp:effectExtent l="0" t="0" r="254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39554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微软雅黑" w:hAnsi="微软雅黑" w:eastAsia="微软雅黑"/>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微软雅黑" w:hAnsi="微软雅黑" w:eastAsia="微软雅黑"/>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（文稿撰写：油气管道内检测部）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246918A6"/>
    <w:rsid w:val="000D3F6A"/>
    <w:rsid w:val="00250E41"/>
    <w:rsid w:val="00333A6E"/>
    <w:rsid w:val="00376EDC"/>
    <w:rsid w:val="0049051B"/>
    <w:rsid w:val="00674812"/>
    <w:rsid w:val="00680524"/>
    <w:rsid w:val="0076662F"/>
    <w:rsid w:val="00995C3B"/>
    <w:rsid w:val="009F5D3A"/>
    <w:rsid w:val="00BD41BD"/>
    <w:rsid w:val="00DF45D4"/>
    <w:rsid w:val="00EE2C94"/>
    <w:rsid w:val="02D92666"/>
    <w:rsid w:val="0CEC7DED"/>
    <w:rsid w:val="0EEF1FB8"/>
    <w:rsid w:val="0EFE5E35"/>
    <w:rsid w:val="1298372A"/>
    <w:rsid w:val="12F94695"/>
    <w:rsid w:val="145D629E"/>
    <w:rsid w:val="15944474"/>
    <w:rsid w:val="160E01CF"/>
    <w:rsid w:val="19B7407E"/>
    <w:rsid w:val="1BC01D8A"/>
    <w:rsid w:val="1C58707D"/>
    <w:rsid w:val="1C7134B8"/>
    <w:rsid w:val="22696C59"/>
    <w:rsid w:val="246918A6"/>
    <w:rsid w:val="257D726C"/>
    <w:rsid w:val="25B23BCB"/>
    <w:rsid w:val="2EFC03BD"/>
    <w:rsid w:val="2FFC3C6C"/>
    <w:rsid w:val="30EC0784"/>
    <w:rsid w:val="3338531F"/>
    <w:rsid w:val="3AE41D09"/>
    <w:rsid w:val="3B0F33C1"/>
    <w:rsid w:val="3BE36FB2"/>
    <w:rsid w:val="3E37656A"/>
    <w:rsid w:val="3FA86AEE"/>
    <w:rsid w:val="442876A4"/>
    <w:rsid w:val="44304891"/>
    <w:rsid w:val="45482028"/>
    <w:rsid w:val="47762721"/>
    <w:rsid w:val="479B26E8"/>
    <w:rsid w:val="4BA344B8"/>
    <w:rsid w:val="4D0917D2"/>
    <w:rsid w:val="505556E8"/>
    <w:rsid w:val="548D1B99"/>
    <w:rsid w:val="551C4105"/>
    <w:rsid w:val="57B62759"/>
    <w:rsid w:val="597E553A"/>
    <w:rsid w:val="59A8456E"/>
    <w:rsid w:val="5D221689"/>
    <w:rsid w:val="5D892326"/>
    <w:rsid w:val="64BF4D62"/>
    <w:rsid w:val="6B7C1189"/>
    <w:rsid w:val="6C044F39"/>
    <w:rsid w:val="6F7268DF"/>
    <w:rsid w:val="71764A97"/>
    <w:rsid w:val="76CB0997"/>
    <w:rsid w:val="77D93A23"/>
    <w:rsid w:val="7C80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Words>
  <Characters>239</Characters>
  <Lines>1</Lines>
  <Paragraphs>1</Paragraphs>
  <TotalTime>1</TotalTime>
  <ScaleCrop>false</ScaleCrop>
  <LinksUpToDate>false</LinksUpToDate>
  <CharactersWithSpaces>279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2022-09-19T23:32:00Z</dcterms:created>
  <dc:creator>你若盛开，清风自来</dc:creator>
  <cp:lastModifiedBy>lvhchQT</cp:lastModifiedBy>
  <dcterms:modified xsi:type="dcterms:W3CDTF">2022-12-06T07:16:14Z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228736BA00F3403A966321EAAC693703</vt:lpwstr>
  </property>
</Properties>
</file>